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3CB1" w14:textId="41470C46" w:rsidR="004D596D" w:rsidRPr="002D0A7E" w:rsidRDefault="004D596D" w:rsidP="00922B61">
      <w:pPr>
        <w:spacing w:after="0" w:line="240" w:lineRule="auto"/>
        <w:rPr>
          <w:rFonts w:ascii="Times New Roman" w:hAnsi="Times New Roman" w:cs="Times New Roman"/>
          <w:b/>
        </w:rPr>
      </w:pPr>
    </w:p>
    <w:tbl>
      <w:tblPr>
        <w:tblpPr w:leftFromText="180" w:rightFromText="180" w:vertAnchor="page" w:horzAnchor="margin" w:tblpY="1786"/>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545"/>
        <w:gridCol w:w="9228"/>
        <w:gridCol w:w="1260"/>
        <w:gridCol w:w="1260"/>
      </w:tblGrid>
      <w:tr w:rsidR="004D596D" w:rsidRPr="002D0A7E" w14:paraId="37E5D1A0" w14:textId="77777777" w:rsidTr="3F4DF83B">
        <w:tc>
          <w:tcPr>
            <w:tcW w:w="1192" w:type="dxa"/>
            <w:shd w:val="clear" w:color="auto" w:fill="auto"/>
          </w:tcPr>
          <w:p w14:paraId="4AF61716" w14:textId="77777777" w:rsidR="004D596D" w:rsidRPr="002D0A7E" w:rsidRDefault="004D596D" w:rsidP="00922B61">
            <w:pPr>
              <w:spacing w:after="0" w:line="240" w:lineRule="auto"/>
              <w:jc w:val="center"/>
              <w:rPr>
                <w:rFonts w:ascii="Times New Roman" w:hAnsi="Times New Roman" w:cs="Times New Roman"/>
                <w:b/>
              </w:rPr>
            </w:pPr>
            <w:r w:rsidRPr="002D0A7E">
              <w:rPr>
                <w:rFonts w:ascii="Times New Roman" w:hAnsi="Times New Roman" w:cs="Times New Roman"/>
                <w:b/>
              </w:rPr>
              <w:t>TITLE</w:t>
            </w:r>
          </w:p>
        </w:tc>
        <w:tc>
          <w:tcPr>
            <w:tcW w:w="1545" w:type="dxa"/>
            <w:shd w:val="clear" w:color="auto" w:fill="auto"/>
          </w:tcPr>
          <w:p w14:paraId="5DE07717" w14:textId="77777777" w:rsidR="004D596D" w:rsidRPr="002D0A7E" w:rsidRDefault="004D596D" w:rsidP="00922B61">
            <w:pPr>
              <w:spacing w:after="0" w:line="240" w:lineRule="auto"/>
              <w:jc w:val="center"/>
              <w:rPr>
                <w:rFonts w:ascii="Times New Roman" w:hAnsi="Times New Roman" w:cs="Times New Roman"/>
                <w:b/>
              </w:rPr>
            </w:pPr>
            <w:r w:rsidRPr="002D0A7E">
              <w:rPr>
                <w:rFonts w:ascii="Times New Roman" w:hAnsi="Times New Roman" w:cs="Times New Roman"/>
                <w:b/>
              </w:rPr>
              <w:t>AUTHOR</w:t>
            </w:r>
          </w:p>
        </w:tc>
        <w:tc>
          <w:tcPr>
            <w:tcW w:w="9228" w:type="dxa"/>
          </w:tcPr>
          <w:p w14:paraId="07458DDE" w14:textId="160163E9" w:rsidR="004D596D" w:rsidRPr="002D0A7E" w:rsidRDefault="004D596D" w:rsidP="00922B61">
            <w:pPr>
              <w:spacing w:after="0" w:line="240" w:lineRule="auto"/>
              <w:jc w:val="center"/>
              <w:rPr>
                <w:rFonts w:ascii="Times New Roman" w:hAnsi="Times New Roman" w:cs="Times New Roman"/>
                <w:b/>
              </w:rPr>
            </w:pPr>
            <w:r w:rsidRPr="002D0A7E">
              <w:rPr>
                <w:rFonts w:ascii="Times New Roman" w:hAnsi="Times New Roman" w:cs="Times New Roman"/>
                <w:b/>
              </w:rPr>
              <w:t>SUMMARY</w:t>
            </w:r>
          </w:p>
        </w:tc>
        <w:tc>
          <w:tcPr>
            <w:tcW w:w="1260" w:type="dxa"/>
            <w:shd w:val="clear" w:color="auto" w:fill="auto"/>
          </w:tcPr>
          <w:p w14:paraId="12602F54" w14:textId="77777777" w:rsidR="004D596D" w:rsidRPr="004B2120" w:rsidRDefault="004D596D" w:rsidP="00922B61">
            <w:pPr>
              <w:spacing w:after="0" w:line="240" w:lineRule="auto"/>
              <w:jc w:val="center"/>
              <w:rPr>
                <w:rFonts w:ascii="Times New Roman" w:hAnsi="Times New Roman" w:cs="Times New Roman"/>
                <w:b/>
              </w:rPr>
            </w:pPr>
            <w:r w:rsidRPr="004B2120">
              <w:rPr>
                <w:rFonts w:ascii="Times New Roman" w:hAnsi="Times New Roman" w:cs="Times New Roman"/>
                <w:b/>
              </w:rPr>
              <w:t>LEXILE</w:t>
            </w:r>
          </w:p>
        </w:tc>
        <w:tc>
          <w:tcPr>
            <w:tcW w:w="1260" w:type="dxa"/>
            <w:shd w:val="clear" w:color="auto" w:fill="auto"/>
          </w:tcPr>
          <w:p w14:paraId="0F046D67" w14:textId="77777777" w:rsidR="004D596D" w:rsidRPr="004B2120" w:rsidRDefault="004D596D" w:rsidP="00922B61">
            <w:pPr>
              <w:spacing w:after="0" w:line="240" w:lineRule="auto"/>
              <w:jc w:val="center"/>
              <w:rPr>
                <w:rFonts w:ascii="Times New Roman" w:hAnsi="Times New Roman" w:cs="Times New Roman"/>
                <w:b/>
              </w:rPr>
            </w:pPr>
            <w:r w:rsidRPr="004B2120">
              <w:rPr>
                <w:rFonts w:ascii="Times New Roman" w:hAnsi="Times New Roman" w:cs="Times New Roman"/>
                <w:b/>
              </w:rPr>
              <w:t>GENRE</w:t>
            </w:r>
          </w:p>
        </w:tc>
      </w:tr>
      <w:tr w:rsidR="00E152F5" w:rsidRPr="002D0A7E" w14:paraId="51671E67" w14:textId="77777777" w:rsidTr="3F4DF83B">
        <w:tc>
          <w:tcPr>
            <w:tcW w:w="1192" w:type="dxa"/>
            <w:shd w:val="clear" w:color="auto" w:fill="auto"/>
          </w:tcPr>
          <w:p w14:paraId="06A7AC5D" w14:textId="77777777" w:rsidR="00E152F5" w:rsidRPr="00571D5D" w:rsidRDefault="00E152F5" w:rsidP="00922B61">
            <w:pPr>
              <w:spacing w:after="0" w:line="240" w:lineRule="auto"/>
              <w:rPr>
                <w:rFonts w:ascii="Times New Roman" w:hAnsi="Times New Roman" w:cs="Times New Roman"/>
                <w:b/>
                <w:i/>
              </w:rPr>
            </w:pPr>
            <w:r w:rsidRPr="00571D5D">
              <w:rPr>
                <w:rFonts w:ascii="Times New Roman" w:hAnsi="Times New Roman" w:cs="Times New Roman"/>
                <w:b/>
                <w:i/>
              </w:rPr>
              <w:t>The Crossover</w:t>
            </w:r>
          </w:p>
        </w:tc>
        <w:tc>
          <w:tcPr>
            <w:tcW w:w="1545" w:type="dxa"/>
            <w:shd w:val="clear" w:color="auto" w:fill="auto"/>
          </w:tcPr>
          <w:p w14:paraId="698C18F7"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Kwame Alexander</w:t>
            </w:r>
          </w:p>
        </w:tc>
        <w:tc>
          <w:tcPr>
            <w:tcW w:w="9228" w:type="dxa"/>
          </w:tcPr>
          <w:p w14:paraId="54D38CC8" w14:textId="77777777" w:rsidR="00E152F5" w:rsidRPr="00571D5D" w:rsidRDefault="00E152F5" w:rsidP="00922B61">
            <w:pPr>
              <w:spacing w:after="0" w:line="240" w:lineRule="auto"/>
              <w:rPr>
                <w:rFonts w:ascii="Times New Roman" w:hAnsi="Times New Roman" w:cs="Times New Roman"/>
                <w:color w:val="000000" w:themeColor="text1"/>
                <w:sz w:val="16"/>
                <w:szCs w:val="16"/>
                <w:lang w:val="en"/>
              </w:rPr>
            </w:pPr>
            <w:r w:rsidRPr="00571D5D">
              <w:rPr>
                <w:rFonts w:ascii="Times New Roman" w:hAnsi="Times New Roman" w:cs="Times New Roman"/>
                <w:i/>
                <w:iCs/>
                <w:color w:val="000000" w:themeColor="text1"/>
                <w:sz w:val="16"/>
                <w:szCs w:val="16"/>
                <w:lang w:val="en"/>
              </w:rPr>
              <w:t>"With a bolt of lightning on my kicks ... The court is SIZZLING. My sweat is DRIZZLING. Stop all that quivering. Cuz tonight I'm delivering,</w:t>
            </w:r>
            <w:r w:rsidRPr="00571D5D">
              <w:rPr>
                <w:rFonts w:ascii="Times New Roman" w:hAnsi="Times New Roman" w:cs="Times New Roman"/>
                <w:color w:val="000000" w:themeColor="text1"/>
                <w:sz w:val="16"/>
                <w:szCs w:val="16"/>
                <w:lang w:val="en"/>
              </w:rPr>
              <w:t>" announces dread-locked, 12-year old Josh Bell. He and his twin brother Jordan are awesome on the court. But Josh has more than basketball in his blood, he's got mad beats, too, that tell his family's story in verse, in this fast and furious middle grade novel of family and brotherhood from Kwame Alexander (</w:t>
            </w:r>
            <w:r w:rsidRPr="00571D5D">
              <w:rPr>
                <w:rFonts w:ascii="Times New Roman" w:hAnsi="Times New Roman" w:cs="Times New Roman"/>
                <w:i/>
                <w:iCs/>
                <w:color w:val="000000" w:themeColor="text1"/>
                <w:sz w:val="16"/>
                <w:szCs w:val="16"/>
                <w:lang w:val="en"/>
              </w:rPr>
              <w:t>He Said, She Said</w:t>
            </w:r>
            <w:r w:rsidRPr="00571D5D">
              <w:rPr>
                <w:rFonts w:ascii="Times New Roman" w:hAnsi="Times New Roman" w:cs="Times New Roman"/>
                <w:color w:val="000000" w:themeColor="text1"/>
                <w:sz w:val="16"/>
                <w:szCs w:val="16"/>
                <w:lang w:val="en"/>
              </w:rPr>
              <w:t xml:space="preserve"> 2013). Josh and Jordan must come to grips with growing up on and off the court to realize breaking the rules comes at a terrible price, as their story's heart-stopping climax proves a game-changer for the entire family.</w:t>
            </w:r>
          </w:p>
          <w:p w14:paraId="3EA6A9E0" w14:textId="48ED5B47" w:rsidR="00237FED" w:rsidRPr="00571D5D" w:rsidRDefault="00237FED" w:rsidP="00922B61">
            <w:pPr>
              <w:spacing w:after="0" w:line="240" w:lineRule="auto"/>
              <w:rPr>
                <w:rFonts w:ascii="Times New Roman" w:hAnsi="Times New Roman" w:cs="Times New Roman"/>
                <w:color w:val="000000" w:themeColor="text1"/>
                <w:sz w:val="16"/>
                <w:szCs w:val="16"/>
              </w:rPr>
            </w:pPr>
          </w:p>
        </w:tc>
        <w:tc>
          <w:tcPr>
            <w:tcW w:w="1260" w:type="dxa"/>
            <w:shd w:val="clear" w:color="auto" w:fill="auto"/>
          </w:tcPr>
          <w:p w14:paraId="1ACFD0AB"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660L</w:t>
            </w:r>
          </w:p>
        </w:tc>
        <w:tc>
          <w:tcPr>
            <w:tcW w:w="1260" w:type="dxa"/>
            <w:shd w:val="clear" w:color="auto" w:fill="auto"/>
          </w:tcPr>
          <w:p w14:paraId="3184DEE1"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Fiction: Poetry</w:t>
            </w:r>
          </w:p>
        </w:tc>
      </w:tr>
      <w:tr w:rsidR="534983EF" w14:paraId="199C04C5" w14:textId="77777777" w:rsidTr="3F4DF83B">
        <w:tc>
          <w:tcPr>
            <w:tcW w:w="1192" w:type="dxa"/>
            <w:shd w:val="clear" w:color="auto" w:fill="auto"/>
          </w:tcPr>
          <w:p w14:paraId="187D5948" w14:textId="01404C17" w:rsidR="534983EF" w:rsidRDefault="534983EF" w:rsidP="534983EF">
            <w:pPr>
              <w:spacing w:line="240" w:lineRule="auto"/>
              <w:rPr>
                <w:rFonts w:ascii="Times New Roman" w:hAnsi="Times New Roman" w:cs="Times New Roman"/>
                <w:b/>
                <w:bCs/>
                <w:i/>
                <w:iCs/>
              </w:rPr>
            </w:pPr>
            <w:r w:rsidRPr="534983EF">
              <w:rPr>
                <w:rFonts w:ascii="Times New Roman" w:hAnsi="Times New Roman" w:cs="Times New Roman"/>
                <w:b/>
                <w:bCs/>
                <w:i/>
                <w:iCs/>
              </w:rPr>
              <w:t>Ghost</w:t>
            </w:r>
          </w:p>
        </w:tc>
        <w:tc>
          <w:tcPr>
            <w:tcW w:w="1545" w:type="dxa"/>
            <w:shd w:val="clear" w:color="auto" w:fill="auto"/>
          </w:tcPr>
          <w:p w14:paraId="03CDB3E4" w14:textId="72850DA3" w:rsidR="534983EF" w:rsidRDefault="534983EF" w:rsidP="534983EF">
            <w:pPr>
              <w:spacing w:line="240" w:lineRule="auto"/>
              <w:rPr>
                <w:rFonts w:ascii="Times New Roman" w:hAnsi="Times New Roman" w:cs="Times New Roman"/>
              </w:rPr>
            </w:pPr>
            <w:r w:rsidRPr="534983EF">
              <w:rPr>
                <w:rFonts w:ascii="Times New Roman" w:hAnsi="Times New Roman" w:cs="Times New Roman"/>
              </w:rPr>
              <w:t>Jason Reynolds</w:t>
            </w:r>
          </w:p>
        </w:tc>
        <w:tc>
          <w:tcPr>
            <w:tcW w:w="9228" w:type="dxa"/>
          </w:tcPr>
          <w:p w14:paraId="2CE15ECE" w14:textId="13AA4868" w:rsidR="534983EF" w:rsidRDefault="534983EF" w:rsidP="534983EF">
            <w:pPr>
              <w:spacing w:line="240" w:lineRule="auto"/>
              <w:rPr>
                <w:rFonts w:ascii="Times New Roman" w:eastAsia="Times New Roman" w:hAnsi="Times New Roman" w:cs="Times New Roman"/>
                <w:color w:val="333333"/>
                <w:sz w:val="16"/>
                <w:szCs w:val="16"/>
                <w:lang w:val="en"/>
              </w:rPr>
            </w:pPr>
            <w:r w:rsidRPr="534983EF">
              <w:rPr>
                <w:rFonts w:ascii="Times New Roman" w:eastAsia="Times New Roman" w:hAnsi="Times New Roman" w:cs="Times New Roman"/>
                <w:color w:val="333333"/>
                <w:sz w:val="16"/>
                <w:szCs w:val="16"/>
                <w:lang w:val="en"/>
              </w:rPr>
              <w:t>Cranshaw has been running for three years, ever since the night his father shot a gun at him and his mother. When he gets recruited by a local track coach for a championship team, they strike a deal: if Ghost can stop getting into fights at school, he can run for the Defenders, but one altercation and he’s gone. Despite Ghost’s best intentions, everyone always has something to say about his raggedy shoes, homemade haircut, ratty clothes, or his neighborhood, and he doesn’t last 24 hours without a brawl. Will Coach and his mom give him another chance to be part of something bigger than himself, or is he simply destined to explode? With his second fantastic middle-grade novel of the year (As Brave as You, 2016), the ferociously talented Reynolds perfectly captures both the pain and earnest longing of a young boy. The first in the four-book Track series, this is raw and lyrical, and as funny as it is heartbreaking. It tackles issues such as theft, bullying, and domestic violence with candor and bravery, while opening a door for empathy and discussion. An absolute must-read for anyone who has ever wondered how fast you must be to run away from yourself."</w:t>
            </w:r>
          </w:p>
        </w:tc>
        <w:tc>
          <w:tcPr>
            <w:tcW w:w="1260" w:type="dxa"/>
            <w:shd w:val="clear" w:color="auto" w:fill="auto"/>
          </w:tcPr>
          <w:p w14:paraId="2B4B6017" w14:textId="59C91315" w:rsidR="534983EF" w:rsidRDefault="534983EF" w:rsidP="534983EF">
            <w:pPr>
              <w:spacing w:line="240" w:lineRule="auto"/>
              <w:rPr>
                <w:rFonts w:ascii="Times New Roman" w:hAnsi="Times New Roman" w:cs="Times New Roman"/>
              </w:rPr>
            </w:pPr>
            <w:r w:rsidRPr="534983EF">
              <w:rPr>
                <w:rFonts w:ascii="Times New Roman" w:hAnsi="Times New Roman" w:cs="Times New Roman"/>
              </w:rPr>
              <w:t>730L</w:t>
            </w:r>
          </w:p>
        </w:tc>
        <w:tc>
          <w:tcPr>
            <w:tcW w:w="1260" w:type="dxa"/>
            <w:shd w:val="clear" w:color="auto" w:fill="auto"/>
          </w:tcPr>
          <w:p w14:paraId="5DE944E0" w14:textId="3E6F5BC7" w:rsidR="534983EF" w:rsidRDefault="534983EF" w:rsidP="534983EF">
            <w:pPr>
              <w:spacing w:line="240" w:lineRule="auto"/>
              <w:rPr>
                <w:rFonts w:ascii="Times New Roman" w:hAnsi="Times New Roman" w:cs="Times New Roman"/>
              </w:rPr>
            </w:pPr>
            <w:r w:rsidRPr="534983EF">
              <w:rPr>
                <w:rFonts w:ascii="Times New Roman" w:hAnsi="Times New Roman" w:cs="Times New Roman"/>
              </w:rPr>
              <w:t>Fiction</w:t>
            </w:r>
          </w:p>
        </w:tc>
      </w:tr>
      <w:tr w:rsidR="3F4DF83B" w14:paraId="23236D91" w14:textId="77777777" w:rsidTr="3F4DF83B">
        <w:tc>
          <w:tcPr>
            <w:tcW w:w="1192" w:type="dxa"/>
            <w:shd w:val="clear" w:color="auto" w:fill="auto"/>
          </w:tcPr>
          <w:p w14:paraId="4CF48A3B" w14:textId="7D628006" w:rsidR="3F4DF83B" w:rsidRDefault="3F4DF83B" w:rsidP="3F4DF83B">
            <w:pPr>
              <w:spacing w:line="240" w:lineRule="auto"/>
              <w:rPr>
                <w:rFonts w:ascii="Times New Roman" w:hAnsi="Times New Roman" w:cs="Times New Roman"/>
                <w:b/>
                <w:bCs/>
                <w:i/>
                <w:iCs/>
              </w:rPr>
            </w:pPr>
            <w:r w:rsidRPr="3F4DF83B">
              <w:rPr>
                <w:rFonts w:ascii="Times New Roman" w:hAnsi="Times New Roman" w:cs="Times New Roman"/>
                <w:b/>
                <w:bCs/>
                <w:i/>
                <w:iCs/>
              </w:rPr>
              <w:t>The Length of a String</w:t>
            </w:r>
          </w:p>
        </w:tc>
        <w:tc>
          <w:tcPr>
            <w:tcW w:w="1545" w:type="dxa"/>
            <w:shd w:val="clear" w:color="auto" w:fill="auto"/>
          </w:tcPr>
          <w:p w14:paraId="7D66073C" w14:textId="02D30805" w:rsidR="3F4DF83B" w:rsidRDefault="3F4DF83B" w:rsidP="3F4DF83B">
            <w:pPr>
              <w:spacing w:line="240" w:lineRule="auto"/>
              <w:rPr>
                <w:rFonts w:ascii="Times New Roman" w:hAnsi="Times New Roman" w:cs="Times New Roman"/>
              </w:rPr>
            </w:pPr>
            <w:r w:rsidRPr="3F4DF83B">
              <w:rPr>
                <w:rFonts w:ascii="Times New Roman" w:hAnsi="Times New Roman" w:cs="Times New Roman"/>
              </w:rPr>
              <w:t>Elissa Weissman</w:t>
            </w:r>
          </w:p>
        </w:tc>
        <w:tc>
          <w:tcPr>
            <w:tcW w:w="9228" w:type="dxa"/>
          </w:tcPr>
          <w:p w14:paraId="3EF045DF" w14:textId="359BB95A" w:rsidR="3F4DF83B" w:rsidRDefault="3F4DF83B" w:rsidP="3F4DF83B">
            <w:pPr>
              <w:spacing w:line="240" w:lineRule="auto"/>
            </w:pPr>
            <w:r w:rsidRPr="3F4DF83B">
              <w:rPr>
                <w:rFonts w:ascii="Times New Roman" w:eastAsia="Times New Roman" w:hAnsi="Times New Roman" w:cs="Times New Roman"/>
                <w:sz w:val="16"/>
                <w:szCs w:val="16"/>
                <w:lang w:val="en"/>
              </w:rPr>
              <w:t>Imani is an almost thirteen year old year old adopted Black and Jewish girl growing up in Baltimore who is on the verge of her bat mitzvah. As she watches her friends reap the benefits of their Jewish rite of passage, Imani knows that more than money or an expensive trip, the gift she wants most is information about her birth parents, but she fears hurting her mom’s feelings. Then her great-grandmother Anna dies, and Imani finds her diaries from 1941. As Imani struggles in the present to dig into her own past, she immerses in Anna’s story, discovering that Anna grew up in Luxembourg when the Nazis were forcing Jewish families into concentration camps. Anna is sent to safety in the U.S. and longs to be reunited with her family, a feeling with which Imani can deeply empathize. In her understanding Anna’s story, Imani learns more about herself.</w:t>
            </w:r>
          </w:p>
        </w:tc>
        <w:tc>
          <w:tcPr>
            <w:tcW w:w="1260" w:type="dxa"/>
            <w:shd w:val="clear" w:color="auto" w:fill="auto"/>
          </w:tcPr>
          <w:p w14:paraId="5B3A36C2" w14:textId="5AC948DA" w:rsidR="3F4DF83B" w:rsidRDefault="3F4DF83B" w:rsidP="3F4DF83B">
            <w:pPr>
              <w:spacing w:line="240" w:lineRule="auto"/>
              <w:rPr>
                <w:rFonts w:ascii="Times New Roman" w:hAnsi="Times New Roman" w:cs="Times New Roman"/>
              </w:rPr>
            </w:pPr>
            <w:r w:rsidRPr="3F4DF83B">
              <w:rPr>
                <w:rFonts w:ascii="Times New Roman" w:hAnsi="Times New Roman" w:cs="Times New Roman"/>
              </w:rPr>
              <w:t>730L</w:t>
            </w:r>
          </w:p>
        </w:tc>
        <w:tc>
          <w:tcPr>
            <w:tcW w:w="1260" w:type="dxa"/>
            <w:shd w:val="clear" w:color="auto" w:fill="auto"/>
          </w:tcPr>
          <w:p w14:paraId="68A6F445" w14:textId="54FA898C" w:rsidR="3F4DF83B" w:rsidRDefault="3F4DF83B" w:rsidP="3F4DF83B">
            <w:pPr>
              <w:spacing w:line="240" w:lineRule="auto"/>
              <w:rPr>
                <w:rFonts w:ascii="Times New Roman" w:hAnsi="Times New Roman" w:cs="Times New Roman"/>
              </w:rPr>
            </w:pPr>
            <w:r w:rsidRPr="3F4DF83B">
              <w:rPr>
                <w:rFonts w:ascii="Times New Roman" w:hAnsi="Times New Roman" w:cs="Times New Roman"/>
              </w:rPr>
              <w:t>Realistic Fiction</w:t>
            </w:r>
          </w:p>
        </w:tc>
      </w:tr>
      <w:tr w:rsidR="00E152F5" w:rsidRPr="002D0A7E" w14:paraId="4403D201" w14:textId="77777777" w:rsidTr="3F4DF83B">
        <w:tc>
          <w:tcPr>
            <w:tcW w:w="1192" w:type="dxa"/>
            <w:shd w:val="clear" w:color="auto" w:fill="auto"/>
          </w:tcPr>
          <w:p w14:paraId="7C0625E3" w14:textId="77777777" w:rsidR="00E152F5" w:rsidRPr="00571D5D" w:rsidRDefault="00E152F5" w:rsidP="00922B61">
            <w:pPr>
              <w:spacing w:after="0" w:line="240" w:lineRule="auto"/>
              <w:rPr>
                <w:rFonts w:ascii="Times New Roman" w:hAnsi="Times New Roman" w:cs="Times New Roman"/>
                <w:b/>
                <w:i/>
              </w:rPr>
            </w:pPr>
            <w:r w:rsidRPr="00571D5D">
              <w:rPr>
                <w:rFonts w:ascii="Times New Roman" w:hAnsi="Times New Roman" w:cs="Times New Roman"/>
                <w:b/>
                <w:i/>
              </w:rPr>
              <w:t>One Crazy Summer</w:t>
            </w:r>
          </w:p>
        </w:tc>
        <w:tc>
          <w:tcPr>
            <w:tcW w:w="1545" w:type="dxa"/>
            <w:shd w:val="clear" w:color="auto" w:fill="auto"/>
          </w:tcPr>
          <w:p w14:paraId="12E878D1"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Rita Williams Garcia</w:t>
            </w:r>
          </w:p>
        </w:tc>
        <w:tc>
          <w:tcPr>
            <w:tcW w:w="9228" w:type="dxa"/>
          </w:tcPr>
          <w:p w14:paraId="5EED1938" w14:textId="77777777" w:rsidR="00E152F5" w:rsidRPr="00571D5D" w:rsidRDefault="00E152F5" w:rsidP="00922B61">
            <w:pPr>
              <w:spacing w:after="0" w:line="240" w:lineRule="auto"/>
              <w:rPr>
                <w:rFonts w:ascii="Times New Roman" w:hAnsi="Times New Roman" w:cs="Times New Roman"/>
                <w:color w:val="000000" w:themeColor="text1"/>
                <w:sz w:val="16"/>
                <w:szCs w:val="16"/>
                <w:lang w:val="en"/>
              </w:rPr>
            </w:pPr>
            <w:r w:rsidRPr="00571D5D">
              <w:rPr>
                <w:rFonts w:ascii="Times New Roman" w:hAnsi="Times New Roman" w:cs="Times New Roman"/>
                <w:color w:val="000000" w:themeColor="text1"/>
                <w:sz w:val="16"/>
                <w:szCs w:val="16"/>
                <w:lang w:val="en"/>
              </w:rPr>
              <w:t xml:space="preserve">Eleven-year-old Delphine has it together. Even though her mother, Cecile, abandoned her and her younger sisters, Vonetta and Fern, seven years ago. Even though her father and Big Ma will send them from Brooklyn to Oakland, California, to stay with Cecile for the summer. And even though Delphine will have to take care of her sisters, as usual, and learn the truth about the missing pieces of the past. When the girls arrive in Oakland in the summer of 1968, Cecile wants nothing to do with them. She makes them eat Chinese takeout dinners, forbids them to enter her kitchen, and never explains the strange visitors with Afros and black berets who knock on her door. Rather than spend time with them, Cecile sends Delphine, Vonetta, and Fern to a summer camp sponsored by a revolutionary group, the Black Panthers, where the girls get a radical new education. Set during one of the most tumultuous years in recent American history, one crazy summer is the heartbreaking, funny tale of three girls in search of the mother who abandoned them. </w:t>
            </w:r>
          </w:p>
          <w:p w14:paraId="7B6FAD6F" w14:textId="02219F68" w:rsidR="00237FED" w:rsidRPr="00571D5D" w:rsidRDefault="00237FED" w:rsidP="00922B61">
            <w:pPr>
              <w:spacing w:after="0" w:line="240" w:lineRule="auto"/>
              <w:rPr>
                <w:rFonts w:ascii="Times New Roman" w:hAnsi="Times New Roman" w:cs="Times New Roman"/>
                <w:b/>
                <w:color w:val="000000" w:themeColor="text1"/>
                <w:sz w:val="16"/>
                <w:szCs w:val="16"/>
              </w:rPr>
            </w:pPr>
          </w:p>
        </w:tc>
        <w:tc>
          <w:tcPr>
            <w:tcW w:w="1260" w:type="dxa"/>
            <w:shd w:val="clear" w:color="auto" w:fill="auto"/>
          </w:tcPr>
          <w:p w14:paraId="065D6E6B"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750L</w:t>
            </w:r>
          </w:p>
        </w:tc>
        <w:tc>
          <w:tcPr>
            <w:tcW w:w="1260" w:type="dxa"/>
            <w:shd w:val="clear" w:color="auto" w:fill="auto"/>
          </w:tcPr>
          <w:p w14:paraId="4961B259"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Fiction</w:t>
            </w:r>
          </w:p>
        </w:tc>
      </w:tr>
      <w:tr w:rsidR="00E152F5" w:rsidRPr="002D0A7E" w14:paraId="4AE80666" w14:textId="77777777" w:rsidTr="3F4DF83B">
        <w:tc>
          <w:tcPr>
            <w:tcW w:w="1192" w:type="dxa"/>
            <w:shd w:val="clear" w:color="auto" w:fill="auto"/>
          </w:tcPr>
          <w:p w14:paraId="619C49C0"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b/>
                <w:i/>
              </w:rPr>
              <w:t>Among the Hidden</w:t>
            </w:r>
          </w:p>
        </w:tc>
        <w:tc>
          <w:tcPr>
            <w:tcW w:w="1545" w:type="dxa"/>
            <w:shd w:val="clear" w:color="auto" w:fill="auto"/>
          </w:tcPr>
          <w:p w14:paraId="43C63F57"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Margaret Peterson Haddix</w:t>
            </w:r>
            <w:r w:rsidRPr="00571D5D">
              <w:rPr>
                <w:rFonts w:ascii="Times New Roman" w:hAnsi="Times New Roman" w:cs="Times New Roman"/>
              </w:rPr>
              <w:tab/>
            </w:r>
          </w:p>
        </w:tc>
        <w:tc>
          <w:tcPr>
            <w:tcW w:w="9228" w:type="dxa"/>
          </w:tcPr>
          <w:p w14:paraId="2778B85C" w14:textId="77777777" w:rsidR="00E152F5" w:rsidRPr="00571D5D" w:rsidRDefault="00E152F5" w:rsidP="00922B61">
            <w:pPr>
              <w:spacing w:after="0" w:line="240" w:lineRule="auto"/>
              <w:rPr>
                <w:rFonts w:ascii="Times New Roman" w:hAnsi="Times New Roman" w:cs="Times New Roman"/>
                <w:b/>
                <w:color w:val="000000" w:themeColor="text1"/>
                <w:sz w:val="16"/>
                <w:szCs w:val="16"/>
              </w:rPr>
            </w:pPr>
            <w:r w:rsidRPr="00571D5D">
              <w:rPr>
                <w:rFonts w:ascii="Times New Roman" w:hAnsi="Times New Roman" w:cs="Times New Roman"/>
                <w:color w:val="000000" w:themeColor="text1"/>
                <w:sz w:val="16"/>
                <w:szCs w:val="16"/>
              </w:rPr>
              <w:t>Among the Hidden is a thought-provoking story set in of the not too distant future that explores the choices and challenges faced by an early adolescent boy as he struggles to find his place in a world in which his existence is illegal. Luke, a third child, lives in a future where each family is allowed to have only two children. Because his parents broke the population laws when they let him live...</w:t>
            </w:r>
          </w:p>
        </w:tc>
        <w:tc>
          <w:tcPr>
            <w:tcW w:w="1260" w:type="dxa"/>
            <w:shd w:val="clear" w:color="auto" w:fill="auto"/>
          </w:tcPr>
          <w:p w14:paraId="5D456D66"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800L</w:t>
            </w:r>
          </w:p>
          <w:p w14:paraId="4B82C2F0" w14:textId="77777777" w:rsidR="00E152F5" w:rsidRPr="00571D5D" w:rsidRDefault="00E152F5" w:rsidP="00922B61">
            <w:pPr>
              <w:spacing w:after="0" w:line="240" w:lineRule="auto"/>
              <w:rPr>
                <w:rFonts w:ascii="Times New Roman" w:hAnsi="Times New Roman" w:cs="Times New Roman"/>
              </w:rPr>
            </w:pPr>
          </w:p>
        </w:tc>
        <w:tc>
          <w:tcPr>
            <w:tcW w:w="1260" w:type="dxa"/>
            <w:shd w:val="clear" w:color="auto" w:fill="auto"/>
          </w:tcPr>
          <w:p w14:paraId="727D45B4"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Fiction</w:t>
            </w:r>
          </w:p>
        </w:tc>
      </w:tr>
      <w:tr w:rsidR="00E152F5" w:rsidRPr="002D0A7E" w14:paraId="4DE4E056" w14:textId="77777777" w:rsidTr="3F4DF83B">
        <w:trPr>
          <w:trHeight w:val="777"/>
        </w:trPr>
        <w:tc>
          <w:tcPr>
            <w:tcW w:w="1192" w:type="dxa"/>
            <w:shd w:val="clear" w:color="auto" w:fill="auto"/>
          </w:tcPr>
          <w:p w14:paraId="424A4235"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b/>
                <w:i/>
              </w:rPr>
              <w:t xml:space="preserve">Won’t Know till I Get There </w:t>
            </w:r>
          </w:p>
        </w:tc>
        <w:tc>
          <w:tcPr>
            <w:tcW w:w="1545" w:type="dxa"/>
            <w:shd w:val="clear" w:color="auto" w:fill="auto"/>
          </w:tcPr>
          <w:p w14:paraId="35DACC36"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Walter Dean Myers</w:t>
            </w:r>
          </w:p>
        </w:tc>
        <w:tc>
          <w:tcPr>
            <w:tcW w:w="9228" w:type="dxa"/>
          </w:tcPr>
          <w:p w14:paraId="25D90F1B" w14:textId="77777777" w:rsidR="00E152F5" w:rsidRPr="00571D5D" w:rsidRDefault="00E152F5" w:rsidP="00922B61">
            <w:pPr>
              <w:spacing w:after="0" w:line="240" w:lineRule="auto"/>
              <w:rPr>
                <w:rFonts w:ascii="Times New Roman" w:hAnsi="Times New Roman" w:cs="Times New Roman"/>
                <w:color w:val="000000" w:themeColor="text1"/>
                <w:sz w:val="16"/>
                <w:szCs w:val="16"/>
              </w:rPr>
            </w:pPr>
            <w:r w:rsidRPr="00571D5D">
              <w:rPr>
                <w:rFonts w:ascii="Times New Roman" w:hAnsi="Times New Roman" w:cs="Times New Roman"/>
                <w:color w:val="000000" w:themeColor="text1"/>
                <w:sz w:val="16"/>
                <w:szCs w:val="16"/>
              </w:rPr>
              <w:t>When Steve's parents decide to adopt a foster child, it seems like a good idea. And when Steve decides to show the new kid how tough he is by spray-painting the side of a subway car, that seems like a good idea too. But the foster child turns out to be a thirteen-year-old with a criminal record, and the guys in the designer jeans watching Steve spray-paint graffiti turn out to be transit police. Suddenly Steve and the whole gang are serving time, working in an old-age home with a bunch of feisty and independent senior citizens who refuse to sit still and be stereotyped - by anybody</w:t>
            </w:r>
          </w:p>
        </w:tc>
        <w:tc>
          <w:tcPr>
            <w:tcW w:w="1260" w:type="dxa"/>
            <w:shd w:val="clear" w:color="auto" w:fill="auto"/>
          </w:tcPr>
          <w:p w14:paraId="13255055"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840L</w:t>
            </w:r>
          </w:p>
          <w:p w14:paraId="19879856" w14:textId="77777777" w:rsidR="00E152F5" w:rsidRPr="00571D5D" w:rsidRDefault="00E152F5" w:rsidP="00922B61">
            <w:pPr>
              <w:spacing w:after="0" w:line="240" w:lineRule="auto"/>
              <w:rPr>
                <w:rFonts w:ascii="Times New Roman" w:hAnsi="Times New Roman" w:cs="Times New Roman"/>
              </w:rPr>
            </w:pPr>
          </w:p>
        </w:tc>
        <w:tc>
          <w:tcPr>
            <w:tcW w:w="1260" w:type="dxa"/>
            <w:shd w:val="clear" w:color="auto" w:fill="auto"/>
          </w:tcPr>
          <w:p w14:paraId="01EBCB5A"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Fiction</w:t>
            </w:r>
          </w:p>
        </w:tc>
      </w:tr>
      <w:tr w:rsidR="00E152F5" w:rsidRPr="002D0A7E" w14:paraId="5C33CB3D" w14:textId="77777777" w:rsidTr="3F4DF83B">
        <w:tc>
          <w:tcPr>
            <w:tcW w:w="1192" w:type="dxa"/>
            <w:shd w:val="clear" w:color="auto" w:fill="auto"/>
          </w:tcPr>
          <w:p w14:paraId="607F1643"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b/>
                <w:i/>
              </w:rPr>
              <w:t>We Were There, Too!</w:t>
            </w:r>
            <w:r w:rsidRPr="00571D5D">
              <w:rPr>
                <w:rFonts w:ascii="Times New Roman" w:hAnsi="Times New Roman" w:cs="Times New Roman"/>
                <w:b/>
              </w:rPr>
              <w:t xml:space="preserve">  </w:t>
            </w:r>
          </w:p>
        </w:tc>
        <w:tc>
          <w:tcPr>
            <w:tcW w:w="1545" w:type="dxa"/>
            <w:shd w:val="clear" w:color="auto" w:fill="auto"/>
          </w:tcPr>
          <w:p w14:paraId="06860314"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Phillip Hoose</w:t>
            </w:r>
          </w:p>
        </w:tc>
        <w:tc>
          <w:tcPr>
            <w:tcW w:w="9228" w:type="dxa"/>
          </w:tcPr>
          <w:p w14:paraId="16D20939" w14:textId="77777777" w:rsidR="00E152F5" w:rsidRPr="00571D5D" w:rsidRDefault="00E152F5" w:rsidP="00922B61">
            <w:pPr>
              <w:spacing w:after="0" w:line="240" w:lineRule="auto"/>
              <w:rPr>
                <w:rFonts w:ascii="Times New Roman" w:hAnsi="Times New Roman" w:cs="Times New Roman"/>
                <w:color w:val="000000" w:themeColor="text1"/>
                <w:sz w:val="16"/>
                <w:szCs w:val="16"/>
              </w:rPr>
            </w:pPr>
            <w:r w:rsidRPr="00571D5D">
              <w:rPr>
                <w:rFonts w:ascii="Times New Roman" w:hAnsi="Times New Roman" w:cs="Times New Roman"/>
                <w:color w:val="000000" w:themeColor="text1"/>
                <w:sz w:val="16"/>
                <w:szCs w:val="16"/>
              </w:rPr>
              <w:t>From the boys who sailed with Columbus to today's young activists, this unique book brings to life the contributions of young people throughout American history. Based on primary sources and including 160 authentic images, this handsome oversized volume highlights the fascinating stories of more than 70 young people from diverse cultures.</w:t>
            </w:r>
            <w:r w:rsidRPr="00571D5D">
              <w:rPr>
                <w:rFonts w:ascii="Times New Roman" w:eastAsia="Calibri" w:hAnsi="Times New Roman" w:cs="Times New Roman"/>
                <w:color w:val="000000" w:themeColor="text1"/>
              </w:rPr>
              <w:t xml:space="preserve"> </w:t>
            </w:r>
            <w:r w:rsidRPr="00571D5D">
              <w:rPr>
                <w:rFonts w:ascii="Times New Roman" w:hAnsi="Times New Roman" w:cs="Times New Roman"/>
                <w:color w:val="000000" w:themeColor="text1"/>
                <w:sz w:val="16"/>
                <w:szCs w:val="16"/>
              </w:rPr>
              <w:t xml:space="preserve">The first U.S. history book of this scope to focus on the role young people have played in the making of our country, its compelling stories combine to tell our larger national story, one that prompts Howard </w:t>
            </w:r>
            <w:r w:rsidRPr="00571D5D">
              <w:rPr>
                <w:rFonts w:ascii="Times New Roman" w:hAnsi="Times New Roman" w:cs="Times New Roman"/>
                <w:color w:val="000000" w:themeColor="text1"/>
                <w:sz w:val="16"/>
                <w:szCs w:val="16"/>
              </w:rPr>
              <w:lastRenderedPageBreak/>
              <w:t>Zinn, author of A People's History of the United States, to comment, "This is an extraordinary book-wonderfully readable, inspiring to young and old alike, and unique."</w:t>
            </w:r>
          </w:p>
          <w:p w14:paraId="5E30B79B" w14:textId="30CBD5B3" w:rsidR="00237FED" w:rsidRPr="00571D5D" w:rsidRDefault="00237FED" w:rsidP="00922B61">
            <w:pPr>
              <w:spacing w:after="0" w:line="240" w:lineRule="auto"/>
              <w:rPr>
                <w:rFonts w:ascii="Times New Roman" w:hAnsi="Times New Roman" w:cs="Times New Roman"/>
                <w:b/>
                <w:color w:val="000000" w:themeColor="text1"/>
                <w:sz w:val="8"/>
                <w:szCs w:val="8"/>
              </w:rPr>
            </w:pPr>
          </w:p>
        </w:tc>
        <w:tc>
          <w:tcPr>
            <w:tcW w:w="1260" w:type="dxa"/>
            <w:shd w:val="clear" w:color="auto" w:fill="auto"/>
          </w:tcPr>
          <w:p w14:paraId="0E00AEFF"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lastRenderedPageBreak/>
              <w:t>950L</w:t>
            </w:r>
          </w:p>
        </w:tc>
        <w:tc>
          <w:tcPr>
            <w:tcW w:w="1260" w:type="dxa"/>
            <w:shd w:val="clear" w:color="auto" w:fill="auto"/>
          </w:tcPr>
          <w:p w14:paraId="4B461F83"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Non-Fiction</w:t>
            </w:r>
          </w:p>
        </w:tc>
      </w:tr>
      <w:tr w:rsidR="00E152F5" w:rsidRPr="002D0A7E" w14:paraId="059C5B7B" w14:textId="77777777" w:rsidTr="3F4DF83B">
        <w:trPr>
          <w:trHeight w:val="1182"/>
        </w:trPr>
        <w:tc>
          <w:tcPr>
            <w:tcW w:w="1192" w:type="dxa"/>
            <w:shd w:val="clear" w:color="auto" w:fill="auto"/>
          </w:tcPr>
          <w:p w14:paraId="4A08DD85" w14:textId="77777777" w:rsidR="00E152F5" w:rsidRPr="00571D5D" w:rsidRDefault="00E152F5" w:rsidP="00922B61">
            <w:pPr>
              <w:spacing w:after="0" w:line="240" w:lineRule="auto"/>
              <w:rPr>
                <w:rFonts w:ascii="Times New Roman" w:hAnsi="Times New Roman" w:cs="Times New Roman"/>
                <w:b/>
                <w:i/>
              </w:rPr>
            </w:pPr>
            <w:r w:rsidRPr="00571D5D">
              <w:rPr>
                <w:rFonts w:ascii="Times New Roman" w:hAnsi="Times New Roman" w:cs="Times New Roman"/>
                <w:b/>
                <w:i/>
              </w:rPr>
              <w:t>The Wonder of Charlie Ann</w:t>
            </w:r>
          </w:p>
        </w:tc>
        <w:tc>
          <w:tcPr>
            <w:tcW w:w="1545" w:type="dxa"/>
            <w:shd w:val="clear" w:color="auto" w:fill="auto"/>
          </w:tcPr>
          <w:p w14:paraId="5127028B"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Kimberly Newton Fusco</w:t>
            </w:r>
          </w:p>
        </w:tc>
        <w:tc>
          <w:tcPr>
            <w:tcW w:w="9228" w:type="dxa"/>
          </w:tcPr>
          <w:p w14:paraId="4E92B0F5" w14:textId="77777777" w:rsidR="00E152F5" w:rsidRPr="00571D5D" w:rsidRDefault="00E152F5" w:rsidP="00922B61">
            <w:pPr>
              <w:spacing w:after="0" w:line="240" w:lineRule="auto"/>
              <w:rPr>
                <w:rFonts w:ascii="Times New Roman" w:hAnsi="Times New Roman" w:cs="Times New Roman"/>
                <w:color w:val="000000" w:themeColor="text1"/>
                <w:sz w:val="16"/>
                <w:szCs w:val="16"/>
              </w:rPr>
            </w:pPr>
            <w:r w:rsidRPr="00571D5D">
              <w:rPr>
                <w:rFonts w:ascii="Times New Roman" w:hAnsi="Times New Roman" w:cs="Times New Roman"/>
                <w:color w:val="000000" w:themeColor="text1"/>
                <w:sz w:val="16"/>
                <w:szCs w:val="16"/>
              </w:rPr>
              <w:t xml:space="preserve">Charlie Anne is devastated when her father must go north to build roads after the Depression hits. She and her siblings are left with their rigid cousin, Mirabel, and a farm full of chores. The only solace Charlie Anne finds is by the river, where the memory of her mother is strongest. Then her neighbor Old Mr. Jolly brings home a new wife, </w:t>
            </w:r>
            <w:r w:rsidR="00D60EE8" w:rsidRPr="00571D5D">
              <w:rPr>
                <w:rFonts w:ascii="Times New Roman" w:hAnsi="Times New Roman" w:cs="Times New Roman"/>
                <w:color w:val="000000" w:themeColor="text1"/>
                <w:sz w:val="16"/>
                <w:szCs w:val="16"/>
              </w:rPr>
              <w:t>Rosalyn, who shows up in pants-</w:t>
            </w:r>
            <w:r w:rsidRPr="00571D5D">
              <w:rPr>
                <w:rFonts w:ascii="Times New Roman" w:hAnsi="Times New Roman" w:cs="Times New Roman"/>
                <w:color w:val="000000" w:themeColor="text1"/>
                <w:sz w:val="16"/>
                <w:szCs w:val="16"/>
              </w:rPr>
              <w:t>pants!-the color of red peppers. With her arrives Phoebe, a young African American girl who has also lost her mother. Phoebe is smart and fun and the perfect antidote to Charlie Anne's lonely days. The girls soon forge a friendship and learn from each other in amazing ways. But when hatred turns their town ugly, it's almost more than they can bear. Now it's up to Charlie Anne and Phoebe to prove that our hearts are always able to expand. From the Hardcover edition.</w:t>
            </w:r>
          </w:p>
          <w:p w14:paraId="6099766C" w14:textId="12B89757" w:rsidR="00237FED" w:rsidRPr="00571D5D" w:rsidRDefault="00237FED" w:rsidP="00922B61">
            <w:pPr>
              <w:spacing w:after="0" w:line="240" w:lineRule="auto"/>
              <w:rPr>
                <w:rFonts w:ascii="Times New Roman" w:hAnsi="Times New Roman" w:cs="Times New Roman"/>
                <w:color w:val="000000" w:themeColor="text1"/>
                <w:sz w:val="8"/>
                <w:szCs w:val="8"/>
              </w:rPr>
            </w:pPr>
          </w:p>
        </w:tc>
        <w:tc>
          <w:tcPr>
            <w:tcW w:w="1260" w:type="dxa"/>
            <w:shd w:val="clear" w:color="auto" w:fill="auto"/>
          </w:tcPr>
          <w:p w14:paraId="7A60E499"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970L</w:t>
            </w:r>
          </w:p>
        </w:tc>
        <w:tc>
          <w:tcPr>
            <w:tcW w:w="1260" w:type="dxa"/>
            <w:shd w:val="clear" w:color="auto" w:fill="auto"/>
          </w:tcPr>
          <w:p w14:paraId="722EB9D7"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Historical Fiction</w:t>
            </w:r>
          </w:p>
        </w:tc>
      </w:tr>
      <w:tr w:rsidR="00E152F5" w:rsidRPr="002D0A7E" w14:paraId="27CF4B27" w14:textId="77777777" w:rsidTr="3F4DF83B">
        <w:tc>
          <w:tcPr>
            <w:tcW w:w="1192" w:type="dxa"/>
            <w:shd w:val="clear" w:color="auto" w:fill="auto"/>
          </w:tcPr>
          <w:p w14:paraId="5111EFC6" w14:textId="77777777" w:rsidR="00E152F5" w:rsidRPr="00571D5D" w:rsidRDefault="00E152F5" w:rsidP="00922B61">
            <w:pPr>
              <w:spacing w:after="0" w:line="240" w:lineRule="auto"/>
              <w:rPr>
                <w:rFonts w:ascii="Times New Roman" w:hAnsi="Times New Roman" w:cs="Times New Roman"/>
                <w:b/>
                <w:i/>
              </w:rPr>
            </w:pPr>
            <w:r w:rsidRPr="00571D5D">
              <w:rPr>
                <w:rFonts w:ascii="Times New Roman" w:hAnsi="Times New Roman" w:cs="Times New Roman"/>
                <w:b/>
                <w:i/>
              </w:rPr>
              <w:t>Seeing Redd</w:t>
            </w:r>
          </w:p>
        </w:tc>
        <w:tc>
          <w:tcPr>
            <w:tcW w:w="1545" w:type="dxa"/>
            <w:shd w:val="clear" w:color="auto" w:fill="auto"/>
          </w:tcPr>
          <w:p w14:paraId="38286B94"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Frank Beddor</w:t>
            </w:r>
          </w:p>
        </w:tc>
        <w:tc>
          <w:tcPr>
            <w:tcW w:w="9228" w:type="dxa"/>
          </w:tcPr>
          <w:p w14:paraId="2531CA10" w14:textId="77777777" w:rsidR="00E152F5" w:rsidRPr="00571D5D" w:rsidRDefault="00E152F5" w:rsidP="00922B61">
            <w:pPr>
              <w:spacing w:after="0" w:line="240" w:lineRule="auto"/>
              <w:rPr>
                <w:rFonts w:ascii="Times New Roman" w:hAnsi="Times New Roman" w:cs="Times New Roman"/>
                <w:iCs/>
                <w:color w:val="000000" w:themeColor="text1"/>
                <w:sz w:val="16"/>
                <w:szCs w:val="16"/>
                <w:lang w:val="en"/>
              </w:rPr>
            </w:pPr>
            <w:r w:rsidRPr="00571D5D">
              <w:rPr>
                <w:rFonts w:ascii="Times New Roman" w:hAnsi="Times New Roman" w:cs="Times New Roman"/>
                <w:iCs/>
                <w:color w:val="000000" w:themeColor="text1"/>
                <w:sz w:val="16"/>
                <w:szCs w:val="16"/>
                <w:lang w:val="en"/>
              </w:rPr>
              <w:t>Alyss of Wonderland's rules has only just begun and already those who prefer chaos to peace are threatening to destroy everything worth imagining. Trailed by newly appointed Royal Bodyguard Homburg Molly, Alyss is doing her best to keep pace with the non-stop demands of being Queen while attempting to evade Molly for a few private moments with Dodge. Alyss's life is already a challenging mix of duty, love and imagining when a series of phantom sightings set fire to an urban myth of her imperial viciousness's return and have everyone...Seeing Redd.</w:t>
            </w:r>
          </w:p>
          <w:p w14:paraId="01B3CEC8" w14:textId="6C9B845D" w:rsidR="00237FED" w:rsidRPr="00571D5D" w:rsidRDefault="00237FED" w:rsidP="00922B61">
            <w:pPr>
              <w:spacing w:after="0" w:line="240" w:lineRule="auto"/>
              <w:rPr>
                <w:rFonts w:ascii="Times New Roman" w:hAnsi="Times New Roman" w:cs="Times New Roman"/>
                <w:iCs/>
                <w:color w:val="000000" w:themeColor="text1"/>
                <w:sz w:val="16"/>
                <w:szCs w:val="16"/>
                <w:lang w:val="en"/>
              </w:rPr>
            </w:pPr>
          </w:p>
        </w:tc>
        <w:tc>
          <w:tcPr>
            <w:tcW w:w="1260" w:type="dxa"/>
            <w:shd w:val="clear" w:color="auto" w:fill="auto"/>
          </w:tcPr>
          <w:p w14:paraId="6A10831B"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 xml:space="preserve">1080 </w:t>
            </w:r>
          </w:p>
        </w:tc>
        <w:tc>
          <w:tcPr>
            <w:tcW w:w="1260" w:type="dxa"/>
            <w:shd w:val="clear" w:color="auto" w:fill="auto"/>
          </w:tcPr>
          <w:p w14:paraId="16828259"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Fiction</w:t>
            </w:r>
          </w:p>
        </w:tc>
      </w:tr>
      <w:tr w:rsidR="00E152F5" w:rsidRPr="002D0A7E" w14:paraId="1F323A61" w14:textId="77777777" w:rsidTr="3F4DF83B">
        <w:trPr>
          <w:trHeight w:val="1070"/>
        </w:trPr>
        <w:tc>
          <w:tcPr>
            <w:tcW w:w="1192" w:type="dxa"/>
            <w:shd w:val="clear" w:color="auto" w:fill="auto"/>
          </w:tcPr>
          <w:p w14:paraId="5682E132" w14:textId="77777777" w:rsidR="00E152F5" w:rsidRPr="00571D5D" w:rsidRDefault="00E152F5" w:rsidP="00922B61">
            <w:pPr>
              <w:spacing w:after="0" w:line="240" w:lineRule="auto"/>
              <w:rPr>
                <w:rFonts w:ascii="Times New Roman" w:hAnsi="Times New Roman" w:cs="Times New Roman"/>
                <w:b/>
                <w:i/>
              </w:rPr>
            </w:pPr>
            <w:r w:rsidRPr="00571D5D">
              <w:rPr>
                <w:rFonts w:ascii="Times New Roman" w:hAnsi="Times New Roman" w:cs="Times New Roman"/>
                <w:b/>
                <w:i/>
              </w:rPr>
              <w:t>The Boy in the Striped Pajamas</w:t>
            </w:r>
          </w:p>
        </w:tc>
        <w:tc>
          <w:tcPr>
            <w:tcW w:w="1545" w:type="dxa"/>
            <w:shd w:val="clear" w:color="auto" w:fill="auto"/>
          </w:tcPr>
          <w:p w14:paraId="760626AF"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John Boyne</w:t>
            </w:r>
          </w:p>
        </w:tc>
        <w:tc>
          <w:tcPr>
            <w:tcW w:w="9228" w:type="dxa"/>
          </w:tcPr>
          <w:p w14:paraId="6506FA83" w14:textId="77777777" w:rsidR="00E152F5" w:rsidRPr="00571D5D" w:rsidRDefault="00E152F5" w:rsidP="00922B61">
            <w:pPr>
              <w:spacing w:after="0" w:line="240" w:lineRule="auto"/>
              <w:rPr>
                <w:rFonts w:ascii="Times New Roman" w:hAnsi="Times New Roman" w:cs="Times New Roman"/>
                <w:iCs/>
                <w:color w:val="000000" w:themeColor="text1"/>
                <w:sz w:val="16"/>
                <w:szCs w:val="16"/>
                <w:lang w:val="en"/>
              </w:rPr>
            </w:pPr>
            <w:r w:rsidRPr="00571D5D">
              <w:rPr>
                <w:rFonts w:ascii="Times New Roman" w:hAnsi="Times New Roman" w:cs="Times New Roman"/>
                <w:iCs/>
                <w:color w:val="000000" w:themeColor="text1"/>
                <w:sz w:val="16"/>
                <w:szCs w:val="16"/>
                <w:lang w:val="en"/>
              </w:rPr>
              <w:t>Berlin 1942 When Bruno returns home from school one day, he discovers that his belongings are being packed in crates. His father has received a promotion and the family must move from their home to a new house far far away, where there is no one to play with and nothing to do. A tall fence running alongside stretches as far as the eye can see and cuts him off from the strange people he can see in the distance. But Bruno longs to be an explorer and decides that there must be more to this desolate new place than meets the eye. While exploring his new environment, he meets another boy whose life and circumstances are very different to his own, and their meeting results in a friendship that has devastating consequences. From the Hardcover edition.</w:t>
            </w:r>
          </w:p>
        </w:tc>
        <w:tc>
          <w:tcPr>
            <w:tcW w:w="1260" w:type="dxa"/>
            <w:shd w:val="clear" w:color="auto" w:fill="auto"/>
          </w:tcPr>
          <w:p w14:paraId="57C56601"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1080</w:t>
            </w:r>
          </w:p>
        </w:tc>
        <w:tc>
          <w:tcPr>
            <w:tcW w:w="1260" w:type="dxa"/>
            <w:shd w:val="clear" w:color="auto" w:fill="auto"/>
          </w:tcPr>
          <w:p w14:paraId="4AE71C37" w14:textId="77777777" w:rsidR="00E152F5" w:rsidRPr="00571D5D" w:rsidRDefault="00E152F5" w:rsidP="00922B61">
            <w:pPr>
              <w:spacing w:after="0" w:line="240" w:lineRule="auto"/>
              <w:rPr>
                <w:rFonts w:ascii="Times New Roman" w:hAnsi="Times New Roman" w:cs="Times New Roman"/>
              </w:rPr>
            </w:pPr>
            <w:r w:rsidRPr="00571D5D">
              <w:rPr>
                <w:rFonts w:ascii="Times New Roman" w:hAnsi="Times New Roman" w:cs="Times New Roman"/>
              </w:rPr>
              <w:t>Fiction</w:t>
            </w:r>
          </w:p>
        </w:tc>
      </w:tr>
    </w:tbl>
    <w:p w14:paraId="64F67141" w14:textId="77777777" w:rsidR="004D596D" w:rsidRPr="002D0A7E" w:rsidRDefault="004D596D" w:rsidP="00922B61">
      <w:pPr>
        <w:spacing w:after="0" w:line="240" w:lineRule="auto"/>
        <w:rPr>
          <w:rFonts w:ascii="Times New Roman" w:hAnsi="Times New Roman" w:cs="Times New Roman"/>
        </w:rPr>
      </w:pPr>
    </w:p>
    <w:sectPr w:rsidR="004D596D" w:rsidRPr="002D0A7E" w:rsidSect="00E7679A">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9EB7" w14:textId="77777777" w:rsidR="00CB73D7" w:rsidRDefault="00CB73D7" w:rsidP="00922B61">
      <w:pPr>
        <w:spacing w:after="0" w:line="240" w:lineRule="auto"/>
      </w:pPr>
      <w:r>
        <w:separator/>
      </w:r>
    </w:p>
  </w:endnote>
  <w:endnote w:type="continuationSeparator" w:id="0">
    <w:p w14:paraId="75A0E319" w14:textId="77777777" w:rsidR="00CB73D7" w:rsidRDefault="00CB73D7" w:rsidP="0092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D468" w14:textId="77777777" w:rsidR="00954501" w:rsidRDefault="00954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784CDFDC" w14:paraId="124C1890" w14:textId="77777777" w:rsidTr="784CDFDC">
      <w:tc>
        <w:tcPr>
          <w:tcW w:w="4800" w:type="dxa"/>
        </w:tcPr>
        <w:p w14:paraId="6C2CC303" w14:textId="5FC70E43" w:rsidR="784CDFDC" w:rsidRDefault="784CDFDC" w:rsidP="784CDFDC">
          <w:pPr>
            <w:pStyle w:val="Header"/>
            <w:ind w:left="-115"/>
          </w:pPr>
        </w:p>
      </w:tc>
      <w:tc>
        <w:tcPr>
          <w:tcW w:w="4800" w:type="dxa"/>
        </w:tcPr>
        <w:p w14:paraId="53FFD9E1" w14:textId="502EB2FF" w:rsidR="784CDFDC" w:rsidRDefault="784CDFDC" w:rsidP="784CDFDC">
          <w:pPr>
            <w:pStyle w:val="Header"/>
            <w:jc w:val="center"/>
          </w:pPr>
        </w:p>
      </w:tc>
      <w:tc>
        <w:tcPr>
          <w:tcW w:w="4800" w:type="dxa"/>
        </w:tcPr>
        <w:p w14:paraId="3DC4A412" w14:textId="33CDAED7" w:rsidR="784CDFDC" w:rsidRDefault="784CDFDC" w:rsidP="784CDFDC">
          <w:pPr>
            <w:pStyle w:val="Header"/>
            <w:ind w:right="-115"/>
            <w:jc w:val="right"/>
          </w:pPr>
        </w:p>
      </w:tc>
    </w:tr>
  </w:tbl>
  <w:p w14:paraId="20631E0A" w14:textId="0FE72A72" w:rsidR="784CDFDC" w:rsidRDefault="784CDFDC" w:rsidP="784CD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7A70" w14:textId="77777777" w:rsidR="00954501" w:rsidRDefault="0095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B254" w14:textId="77777777" w:rsidR="00CB73D7" w:rsidRDefault="00CB73D7" w:rsidP="00922B61">
      <w:pPr>
        <w:spacing w:after="0" w:line="240" w:lineRule="auto"/>
      </w:pPr>
      <w:r>
        <w:separator/>
      </w:r>
    </w:p>
  </w:footnote>
  <w:footnote w:type="continuationSeparator" w:id="0">
    <w:p w14:paraId="03568DA5" w14:textId="77777777" w:rsidR="00CB73D7" w:rsidRDefault="00CB73D7" w:rsidP="0092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64C8" w14:textId="77777777" w:rsidR="00954501" w:rsidRDefault="0095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0ADC" w14:textId="34F1FA1C" w:rsidR="00922B61" w:rsidRPr="00861040" w:rsidRDefault="00922B61" w:rsidP="00922B61">
    <w:pPr>
      <w:spacing w:after="0"/>
      <w:jc w:val="center"/>
      <w:rPr>
        <w:rFonts w:ascii="Times New Roman" w:hAnsi="Times New Roman" w:cs="Times New Roman"/>
        <w:b/>
      </w:rPr>
    </w:pPr>
    <w:r w:rsidRPr="00861040">
      <w:rPr>
        <w:rFonts w:ascii="Times New Roman" w:hAnsi="Times New Roman" w:cs="Times New Roman"/>
        <w:b/>
      </w:rPr>
      <w:t>RCPS Seventh Grade Summer Reading List</w:t>
    </w:r>
  </w:p>
  <w:p w14:paraId="120374AA" w14:textId="5B59E77D" w:rsidR="00922B61" w:rsidRPr="00571D5D" w:rsidRDefault="784CDFDC" w:rsidP="784CDFDC">
    <w:pPr>
      <w:spacing w:after="0"/>
      <w:jc w:val="center"/>
      <w:rPr>
        <w:rFonts w:ascii="Times New Roman" w:hAnsi="Times New Roman" w:cs="Times New Roman"/>
        <w:b/>
        <w:bCs/>
        <w:sz w:val="24"/>
        <w:szCs w:val="24"/>
      </w:rPr>
    </w:pPr>
    <w:r w:rsidRPr="784CDFDC">
      <w:rPr>
        <w:rFonts w:ascii="Times New Roman" w:hAnsi="Times New Roman" w:cs="Times New Roman"/>
        <w:b/>
        <w:bCs/>
      </w:rPr>
      <w:t>Summer 20</w:t>
    </w:r>
    <w:r w:rsidR="00C910C8">
      <w:rPr>
        <w:rFonts w:ascii="Times New Roman" w:hAnsi="Times New Roman" w:cs="Times New Roman"/>
        <w:b/>
        <w:bCs/>
      </w:rPr>
      <w:t>2</w:t>
    </w:r>
    <w:r w:rsidR="00350474">
      <w:rPr>
        <w:rFonts w:ascii="Times New Roman" w:hAnsi="Times New Roman" w:cs="Times New Roman"/>
        <w:b/>
        <w:b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3292" w14:textId="77777777" w:rsidR="00954501" w:rsidRDefault="00954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6D"/>
    <w:rsid w:val="001E3B8C"/>
    <w:rsid w:val="00214930"/>
    <w:rsid w:val="0023016F"/>
    <w:rsid w:val="00237FED"/>
    <w:rsid w:val="00260190"/>
    <w:rsid w:val="002B0AEF"/>
    <w:rsid w:val="002D0A7E"/>
    <w:rsid w:val="003367CA"/>
    <w:rsid w:val="00350474"/>
    <w:rsid w:val="003C0698"/>
    <w:rsid w:val="004808E3"/>
    <w:rsid w:val="004B2120"/>
    <w:rsid w:val="004C79E6"/>
    <w:rsid w:val="004D596D"/>
    <w:rsid w:val="00544C1E"/>
    <w:rsid w:val="00571D5D"/>
    <w:rsid w:val="006255AA"/>
    <w:rsid w:val="006C5A61"/>
    <w:rsid w:val="00765683"/>
    <w:rsid w:val="007C0D37"/>
    <w:rsid w:val="00861040"/>
    <w:rsid w:val="008D4ACB"/>
    <w:rsid w:val="00922B61"/>
    <w:rsid w:val="00954501"/>
    <w:rsid w:val="00977827"/>
    <w:rsid w:val="009F6872"/>
    <w:rsid w:val="00C910C8"/>
    <w:rsid w:val="00CB73D7"/>
    <w:rsid w:val="00D60EE8"/>
    <w:rsid w:val="00D70B92"/>
    <w:rsid w:val="00E152F5"/>
    <w:rsid w:val="00E7679A"/>
    <w:rsid w:val="00F431EA"/>
    <w:rsid w:val="00FF5335"/>
    <w:rsid w:val="2F125A49"/>
    <w:rsid w:val="3F4DF83B"/>
    <w:rsid w:val="534983EF"/>
    <w:rsid w:val="784CD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256E"/>
  <w15:chartTrackingRefBased/>
  <w15:docId w15:val="{A20D0B3A-8D0B-42C9-B716-CF771821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CA"/>
    <w:rPr>
      <w:rFonts w:ascii="Segoe UI" w:hAnsi="Segoe UI" w:cs="Segoe UI"/>
      <w:sz w:val="18"/>
      <w:szCs w:val="18"/>
    </w:rPr>
  </w:style>
  <w:style w:type="paragraph" w:styleId="Header">
    <w:name w:val="header"/>
    <w:basedOn w:val="Normal"/>
    <w:link w:val="HeaderChar"/>
    <w:uiPriority w:val="99"/>
    <w:unhideWhenUsed/>
    <w:rsid w:val="0092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61"/>
  </w:style>
  <w:style w:type="paragraph" w:styleId="Footer">
    <w:name w:val="footer"/>
    <w:basedOn w:val="Normal"/>
    <w:link w:val="FooterChar"/>
    <w:uiPriority w:val="99"/>
    <w:unhideWhenUsed/>
    <w:rsid w:val="0092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6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47C0C7C7E0245B8E883A00A386F09" ma:contentTypeVersion="12" ma:contentTypeDescription="Create a new document." ma:contentTypeScope="" ma:versionID="ea015251fe329b6fff28a5d3553d788f">
  <xsd:schema xmlns:xsd="http://www.w3.org/2001/XMLSchema" xmlns:xs="http://www.w3.org/2001/XMLSchema" xmlns:p="http://schemas.microsoft.com/office/2006/metadata/properties" xmlns:ns3="f1f2768d-c99a-4ffa-afb1-5080efcaa7b3" xmlns:ns4="ebc0a32b-a3a7-4622-a04a-00010e93e3ff" targetNamespace="http://schemas.microsoft.com/office/2006/metadata/properties" ma:root="true" ma:fieldsID="f1dc7adabbbf5039ab1b4b3993397dfe" ns3:_="" ns4:_="">
    <xsd:import namespace="f1f2768d-c99a-4ffa-afb1-5080efcaa7b3"/>
    <xsd:import namespace="ebc0a32b-a3a7-4622-a04a-00010e93e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2768d-c99a-4ffa-afb1-5080efcaa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32b-a3a7-4622-a04a-00010e93e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4B039-48D6-4488-B0FF-62E875E9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2768d-c99a-4ffa-afb1-5080efcaa7b3"/>
    <ds:schemaRef ds:uri="ebc0a32b-a3a7-4622-a04a-00010e93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8D9A4-19CE-493F-8C3E-C4C84AC9A027}">
  <ds:schemaRefs>
    <ds:schemaRef ds:uri="http://schemas.microsoft.com/sharepoint/v3/contenttype/forms"/>
  </ds:schemaRefs>
</ds:datastoreItem>
</file>

<file path=customXml/itemProps3.xml><?xml version="1.0" encoding="utf-8"?>
<ds:datastoreItem xmlns:ds="http://schemas.openxmlformats.org/officeDocument/2006/customXml" ds:itemID="{8D0AF726-5D41-485B-9FC2-E6905DD28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Tucker</dc:creator>
  <cp:keywords/>
  <dc:description/>
  <cp:lastModifiedBy>Michelle Kim</cp:lastModifiedBy>
  <cp:revision>5</cp:revision>
  <cp:lastPrinted>2016-05-11T13:02:00Z</cp:lastPrinted>
  <dcterms:created xsi:type="dcterms:W3CDTF">2020-05-08T14:21:00Z</dcterms:created>
  <dcterms:modified xsi:type="dcterms:W3CDTF">2022-05-13T16:35:00Z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0x01010094D47C0C7C7E0245B8E883A00A386F09</vt:lpwstr>
  </property>
</Properties>
</file>